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C" w:rsidRDefault="00C3308C" w:rsidP="00C3308C">
      <w:pPr>
        <w:spacing w:after="0"/>
      </w:pPr>
      <w:r>
        <w:t>Сообщение о раскрытии акционерным обществом на странице в сети Интернет годового отчета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1. Общие сведения</w:t>
      </w:r>
    </w:p>
    <w:p w:rsidR="00C3308C" w:rsidRDefault="00C3308C" w:rsidP="00C3308C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C3308C" w:rsidRDefault="00C3308C" w:rsidP="00C3308C">
      <w:pPr>
        <w:spacing w:after="0"/>
      </w:pPr>
      <w:r>
        <w:t>1.2. Сокращенное фирменное наименование эмитента: ПАО "НБАМР"</w:t>
      </w:r>
    </w:p>
    <w:p w:rsidR="00C3308C" w:rsidRDefault="00C3308C" w:rsidP="00C3308C">
      <w:pPr>
        <w:spacing w:after="0"/>
      </w:pPr>
      <w:r>
        <w:t>1.3. Место нахождения эмитента: 692921 Приморский край, г. Находка, ул. Макарова, 5</w:t>
      </w:r>
    </w:p>
    <w:p w:rsidR="00C3308C" w:rsidRDefault="00C3308C" w:rsidP="00C3308C">
      <w:pPr>
        <w:spacing w:after="0"/>
      </w:pPr>
      <w:r>
        <w:t>1.4. ОГРН эмитента: 1022500703851</w:t>
      </w:r>
    </w:p>
    <w:p w:rsidR="00C3308C" w:rsidRDefault="00C3308C" w:rsidP="00C3308C">
      <w:pPr>
        <w:spacing w:after="0"/>
      </w:pPr>
      <w:r>
        <w:t>1.5. ИНН эмитента: 2508007948</w:t>
      </w:r>
    </w:p>
    <w:p w:rsidR="00C3308C" w:rsidRDefault="00C3308C" w:rsidP="00C3308C">
      <w:pPr>
        <w:spacing w:after="0"/>
      </w:pPr>
      <w:r>
        <w:t>1.6. Уникальный код эмитента, присвоенный регистрирующим органом: 30179-F</w:t>
      </w:r>
    </w:p>
    <w:p w:rsidR="00C3308C" w:rsidRDefault="00C3308C" w:rsidP="00C3308C">
      <w:pPr>
        <w:spacing w:after="0"/>
      </w:pPr>
      <w:r>
        <w:t xml:space="preserve">1.7. Адрес страницы в сети Интернет, используемой эмитентом для раскрытия информации: http://www.e-disclosure.ru/portal/company.aspx?id=9773; </w:t>
      </w:r>
      <w:hyperlink r:id="rId5" w:history="1">
        <w:r w:rsidR="00D24344" w:rsidRPr="00516839">
          <w:rPr>
            <w:rStyle w:val="a3"/>
          </w:rPr>
          <w:t>http://www.bamr.ru</w:t>
        </w:r>
      </w:hyperlink>
    </w:p>
    <w:p w:rsidR="00D24344" w:rsidRDefault="00D24344" w:rsidP="00C3308C">
      <w:pPr>
        <w:spacing w:after="0"/>
      </w:pPr>
      <w:r w:rsidRPr="00D24344">
        <w:t>1.8. Дата наступления события (существенного факта), о котором составлено сообщение:</w:t>
      </w:r>
      <w:r>
        <w:t xml:space="preserve"> </w:t>
      </w:r>
      <w:r w:rsidR="00FA06E4">
        <w:t>02</w:t>
      </w:r>
      <w:r>
        <w:t>.06.202</w:t>
      </w:r>
      <w:r w:rsidR="00FA06E4">
        <w:t>1</w:t>
      </w:r>
      <w:bookmarkStart w:id="0" w:name="_GoBack"/>
      <w:bookmarkEnd w:id="0"/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2. Содержание сообщения</w:t>
      </w:r>
    </w:p>
    <w:p w:rsidR="00C3308C" w:rsidRDefault="00C3308C" w:rsidP="00C3308C">
      <w:pPr>
        <w:spacing w:after="0"/>
      </w:pPr>
      <w:r>
        <w:t>2.1. Вид документа, текст которого опубликован на странице в сети Интернет: годовой отчет за 20</w:t>
      </w:r>
      <w:r w:rsidR="00FA06E4">
        <w:t>20</w:t>
      </w:r>
      <w:r>
        <w:t xml:space="preserve"> г.</w:t>
      </w:r>
    </w:p>
    <w:p w:rsidR="00C3308C" w:rsidRDefault="00C3308C" w:rsidP="00C3308C">
      <w:pPr>
        <w:spacing w:after="0"/>
      </w:pPr>
      <w: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FA06E4">
        <w:t>02</w:t>
      </w:r>
      <w:r>
        <w:t>.0</w:t>
      </w:r>
      <w:r w:rsidR="00D24344">
        <w:t>6</w:t>
      </w:r>
      <w:r>
        <w:t>.20</w:t>
      </w:r>
      <w:r w:rsidR="00D24344">
        <w:t>2</w:t>
      </w:r>
      <w:r w:rsidR="00FA06E4">
        <w:t>1</w:t>
      </w:r>
      <w:r>
        <w:t>.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3. Подпись</w:t>
      </w:r>
    </w:p>
    <w:p w:rsidR="00C3308C" w:rsidRDefault="00D24344" w:rsidP="00C3308C">
      <w:pPr>
        <w:spacing w:after="0"/>
      </w:pPr>
      <w:r>
        <w:t>3.1. Начальник фонд</w:t>
      </w:r>
      <w:r w:rsidR="00C3308C">
        <w:t>ово</w:t>
      </w:r>
      <w:r w:rsidR="00FA06E4">
        <w:t>го отдела (Доверенность №5</w:t>
      </w:r>
      <w:r w:rsidR="00C3308C">
        <w:t xml:space="preserve"> от </w:t>
      </w:r>
      <w:r>
        <w:t>13</w:t>
      </w:r>
      <w:r w:rsidR="00C3308C">
        <w:t>.01.20</w:t>
      </w:r>
      <w:r>
        <w:t>2</w:t>
      </w:r>
      <w:r w:rsidR="00FA06E4">
        <w:t>1</w:t>
      </w:r>
      <w:r w:rsidR="00C3308C">
        <w:t>)</w:t>
      </w:r>
    </w:p>
    <w:p w:rsidR="00C3308C" w:rsidRDefault="00C3308C" w:rsidP="00C3308C">
      <w:pPr>
        <w:spacing w:after="0"/>
      </w:pPr>
      <w:r>
        <w:t>А.Э. Новаков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</w:p>
    <w:p w:rsidR="001C6B82" w:rsidRDefault="00C3308C" w:rsidP="00C3308C">
      <w:pPr>
        <w:spacing w:after="0"/>
      </w:pPr>
      <w:r>
        <w:t xml:space="preserve">3.2. Дата </w:t>
      </w:r>
      <w:r w:rsidR="00C3473F">
        <w:t xml:space="preserve">30.06.2020 </w:t>
      </w:r>
      <w:r>
        <w:t>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D"/>
    <w:rsid w:val="003A4ADD"/>
    <w:rsid w:val="00AC4B49"/>
    <w:rsid w:val="00C3308C"/>
    <w:rsid w:val="00C3473F"/>
    <w:rsid w:val="00C4211C"/>
    <w:rsid w:val="00D24344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2021-06-02T07:07:00Z</dcterms:created>
  <dcterms:modified xsi:type="dcterms:W3CDTF">2021-06-02T07:07:00Z</dcterms:modified>
</cp:coreProperties>
</file>