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62" w:rsidRDefault="00404162" w:rsidP="00404162">
      <w:pPr>
        <w:spacing w:after="0"/>
      </w:pPr>
      <w:r>
        <w:t>Сообщение о существенном факте</w:t>
      </w:r>
    </w:p>
    <w:p w:rsidR="00404162" w:rsidRDefault="00404162" w:rsidP="00404162">
      <w:pPr>
        <w:spacing w:after="0"/>
      </w:pPr>
      <w:r>
        <w:t>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404162" w:rsidRDefault="00404162" w:rsidP="00404162">
      <w:pPr>
        <w:spacing w:after="0"/>
      </w:pPr>
    </w:p>
    <w:p w:rsidR="00404162" w:rsidRDefault="00404162" w:rsidP="00404162">
      <w:pPr>
        <w:spacing w:after="0"/>
      </w:pPr>
      <w:r>
        <w:t>1. Общие сведения:</w:t>
      </w:r>
    </w:p>
    <w:p w:rsidR="00404162" w:rsidRDefault="00404162" w:rsidP="00404162">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404162" w:rsidRDefault="00404162" w:rsidP="00404162">
      <w:pPr>
        <w:spacing w:after="0"/>
      </w:pPr>
      <w:r>
        <w:t>1.2. Сокращенное фирменное наименование эмитента: ПАО "НБАМР"</w:t>
      </w:r>
    </w:p>
    <w:p w:rsidR="00404162" w:rsidRDefault="00404162" w:rsidP="00404162">
      <w:pPr>
        <w:spacing w:after="0"/>
      </w:pPr>
      <w:r>
        <w:t>1.3. Место нахождения эмитента: Российская Федерация, Приморский край, г. Находка, ул. Макарова, 5</w:t>
      </w:r>
    </w:p>
    <w:p w:rsidR="00404162" w:rsidRDefault="00404162" w:rsidP="00404162">
      <w:pPr>
        <w:spacing w:after="0"/>
      </w:pPr>
      <w:r>
        <w:t>1.4. ОГРН эмитента: 1022500703851</w:t>
      </w:r>
    </w:p>
    <w:p w:rsidR="00404162" w:rsidRDefault="00404162" w:rsidP="00404162">
      <w:pPr>
        <w:spacing w:after="0"/>
      </w:pPr>
      <w:r>
        <w:t>1.5. ИНН эмитента: 2508007948</w:t>
      </w:r>
    </w:p>
    <w:p w:rsidR="00404162" w:rsidRDefault="00404162" w:rsidP="00404162">
      <w:pPr>
        <w:spacing w:after="0"/>
      </w:pPr>
      <w:r>
        <w:t>1.6. Уникальный код эмитента, присвоенный регистрирующим органом: 30179-F</w:t>
      </w:r>
    </w:p>
    <w:p w:rsidR="00404162" w:rsidRDefault="00404162" w:rsidP="00404162">
      <w:pPr>
        <w:spacing w:after="0"/>
      </w:pPr>
      <w:r>
        <w:t>1.7. Адрес страницы в сети Интернет, используемой эмитентом для раскрытия информации: http://www.e-disclosure.ru/portal/company.aspx?id=9773</w:t>
      </w:r>
    </w:p>
    <w:p w:rsidR="00404162" w:rsidRDefault="00404162" w:rsidP="00404162">
      <w:pPr>
        <w:spacing w:after="0"/>
      </w:pPr>
    </w:p>
    <w:p w:rsidR="00404162" w:rsidRDefault="00404162" w:rsidP="00404162">
      <w:pPr>
        <w:spacing w:after="0"/>
      </w:pPr>
      <w:r>
        <w:t>2. Содержание сообщения:</w:t>
      </w:r>
    </w:p>
    <w:p w:rsidR="00404162" w:rsidRDefault="00404162" w:rsidP="00404162">
      <w:pPr>
        <w:spacing w:after="0"/>
      </w:pPr>
      <w:proofErr w:type="gramStart"/>
      <w:r>
        <w:t>1) Вид общего собрания участников (акционеров) эмитента (годовое (очередное), внеочередное) – годовое;</w:t>
      </w:r>
      <w:proofErr w:type="gramEnd"/>
    </w:p>
    <w:p w:rsidR="00404162" w:rsidRDefault="00404162" w:rsidP="00404162">
      <w:pPr>
        <w:spacing w:after="0"/>
      </w:pPr>
      <w:r>
        <w:t>2) Форма проведения общего собрания участников (акционеров) эмитента (собрание (совместное присутствие) или заочное голосование) – заочное голосование;</w:t>
      </w:r>
    </w:p>
    <w:p w:rsidR="00404162" w:rsidRDefault="00404162" w:rsidP="00404162">
      <w:pPr>
        <w:spacing w:after="0"/>
      </w:pPr>
      <w:r>
        <w:t xml:space="preserve">3) Дата проведения общего собрания участников (дата окончания приёма заполненных бюллетеней для голосования) - </w:t>
      </w:r>
      <w:r w:rsidR="001E1A8D" w:rsidRPr="001E1A8D">
        <w:t>13</w:t>
      </w:r>
      <w:r>
        <w:t>.0</w:t>
      </w:r>
      <w:r w:rsidR="001E1A8D" w:rsidRPr="001E1A8D">
        <w:t>6</w:t>
      </w:r>
      <w:r>
        <w:t>.202</w:t>
      </w:r>
      <w:r w:rsidR="001E1A8D" w:rsidRPr="001E1A8D">
        <w:t>2</w:t>
      </w:r>
      <w:r>
        <w:t xml:space="preserve"> г.</w:t>
      </w:r>
    </w:p>
    <w:p w:rsidR="00404162" w:rsidRDefault="00404162" w:rsidP="00404162">
      <w:pPr>
        <w:spacing w:after="0"/>
      </w:pPr>
      <w:r>
        <w:t>4) Кворум общего собрания участников (акционеров) эмитента – число голосов, которыми обладали лица, включенные в список лиц, имеющих право на участие в общем собрании – 1 851 231 голос. Число голосов, которыми обладали лица, принявшие участие в общем собрании –</w:t>
      </w:r>
      <w:r w:rsidR="001E1A8D" w:rsidRPr="001E1A8D">
        <w:t>1</w:t>
      </w:r>
      <w:r w:rsidR="001E1A8D">
        <w:rPr>
          <w:lang w:val="en-US"/>
        </w:rPr>
        <w:t> </w:t>
      </w:r>
      <w:r w:rsidR="001E1A8D" w:rsidRPr="001E1A8D">
        <w:t>623 326</w:t>
      </w:r>
      <w:r>
        <w:t xml:space="preserve"> голосами, что составляет </w:t>
      </w:r>
      <w:r w:rsidR="001E1A8D" w:rsidRPr="001E1A8D">
        <w:t>87.6917</w:t>
      </w:r>
      <w:r>
        <w:t>% от общего числа голосов. Кворум на годовом общем собрании акционеров имеется. Собрание правомочно принимать решения по всем вопросам повестки дня.</w:t>
      </w:r>
    </w:p>
    <w:p w:rsidR="00404162" w:rsidRDefault="00404162" w:rsidP="00404162">
      <w:pPr>
        <w:spacing w:after="0"/>
      </w:pPr>
      <w:r>
        <w:t>5) Повестка дня общего собрания участников (акционеров) эмитента -</w:t>
      </w:r>
    </w:p>
    <w:p w:rsidR="00404162" w:rsidRDefault="00404162" w:rsidP="00404162">
      <w:pPr>
        <w:spacing w:after="0"/>
      </w:pPr>
      <w:r>
        <w:t>1.Утв</w:t>
      </w:r>
      <w:r w:rsidR="001E1A8D">
        <w:t>ерждение годового отчета за 2021</w:t>
      </w:r>
      <w:r>
        <w:t xml:space="preserve"> год Публичного акционерного общества «Находкинская база активного морского рыболовства».</w:t>
      </w:r>
    </w:p>
    <w:p w:rsidR="00404162" w:rsidRDefault="00404162" w:rsidP="00404162">
      <w:pPr>
        <w:spacing w:after="0"/>
      </w:pPr>
      <w:r>
        <w:t>2.Утверждение годовой бухгалтерской отчетности за 202</w:t>
      </w:r>
      <w:r w:rsidR="001E1A8D" w:rsidRPr="001E1A8D">
        <w:t>1</w:t>
      </w:r>
      <w:r>
        <w:t xml:space="preserve"> год Публичного акционерного общества «Находкинская база активного морского рыболовства», в том числе отчет о прибылях и убытках.</w:t>
      </w:r>
    </w:p>
    <w:p w:rsidR="00404162" w:rsidRDefault="00404162" w:rsidP="00404162">
      <w:pPr>
        <w:spacing w:after="0"/>
      </w:pPr>
      <w:r>
        <w:t>3.Утверждение распределения прибыли, в том числе выплаты (объявления) дивидендов Публичного акционерного общества «Находкинская база активного морского рыболовства».</w:t>
      </w:r>
    </w:p>
    <w:p w:rsidR="00404162" w:rsidRDefault="00404162" w:rsidP="00404162">
      <w:pPr>
        <w:spacing w:after="0"/>
      </w:pPr>
      <w:r>
        <w:t>4.Избрание членов ревизионной комиссии Публичного акционерного общества «Находкинская база активного морского рыболовства».</w:t>
      </w:r>
    </w:p>
    <w:p w:rsidR="00404162" w:rsidRDefault="00404162" w:rsidP="00404162">
      <w:pPr>
        <w:spacing w:after="0"/>
      </w:pPr>
      <w:r>
        <w:t xml:space="preserve">5.Утверждение аудитора Публичного акционерного общества «Находкинская база активного морского рыболовства». </w:t>
      </w:r>
    </w:p>
    <w:p w:rsidR="00404162" w:rsidRDefault="00404162" w:rsidP="00404162">
      <w:pPr>
        <w:spacing w:after="0"/>
      </w:pPr>
      <w:r>
        <w:t>6.Одобрение сделок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в отношении которых имеется заинтересованность, которые могут быть заключены в будущем.</w:t>
      </w:r>
    </w:p>
    <w:p w:rsidR="00404162" w:rsidRDefault="00404162" w:rsidP="00404162">
      <w:pPr>
        <w:spacing w:after="0"/>
      </w:pPr>
      <w:r>
        <w:t>7.Избрание членов совета директоров Публичного акционерного общества «Находкинская база активного морского рыболовства».</w:t>
      </w:r>
    </w:p>
    <w:p w:rsidR="00404162" w:rsidRDefault="00404162" w:rsidP="00404162">
      <w:pPr>
        <w:spacing w:after="0"/>
      </w:pPr>
      <w:r>
        <w:t>6) 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404162" w:rsidRDefault="00404162" w:rsidP="00404162">
      <w:pPr>
        <w:spacing w:after="0"/>
      </w:pPr>
      <w:r>
        <w:lastRenderedPageBreak/>
        <w:t>Итоги голосования по 1 вопросу, поставленному на голосование:</w:t>
      </w:r>
    </w:p>
    <w:p w:rsidR="00404162" w:rsidRDefault="00404162" w:rsidP="00404162">
      <w:pPr>
        <w:spacing w:after="0"/>
      </w:pPr>
      <w:r>
        <w:t xml:space="preserve">«ЗА» - </w:t>
      </w:r>
      <w:r w:rsidR="001E1A8D" w:rsidRPr="001E1A8D">
        <w:t>1</w:t>
      </w:r>
      <w:r w:rsidR="001E1A8D">
        <w:rPr>
          <w:lang w:val="en-US"/>
        </w:rPr>
        <w:t> </w:t>
      </w:r>
      <w:r w:rsidR="001E1A8D" w:rsidRPr="001E1A8D">
        <w:t>623 326</w:t>
      </w:r>
      <w:r>
        <w:t xml:space="preserve"> голосов, что составляет 99,99</w:t>
      </w:r>
      <w:r w:rsidR="001E1A8D" w:rsidRPr="001E1A8D">
        <w:t>69</w:t>
      </w:r>
      <w:r>
        <w:t>% от числа голосов акционеров (их представителей), принявших участие в общем собрании.</w:t>
      </w:r>
    </w:p>
    <w:p w:rsidR="00404162" w:rsidRDefault="00404162" w:rsidP="00404162">
      <w:pPr>
        <w:spacing w:after="0"/>
      </w:pPr>
      <w:r>
        <w:t>«ПРОТИВ» - 0 голосов.</w:t>
      </w:r>
    </w:p>
    <w:p w:rsidR="00404162" w:rsidRDefault="00404162" w:rsidP="00404162">
      <w:pPr>
        <w:spacing w:after="0"/>
      </w:pPr>
      <w:r>
        <w:t>«ВОЗДЕРЖАЛСЯ» -  0 голосов.</w:t>
      </w:r>
    </w:p>
    <w:p w:rsidR="00404162" w:rsidRPr="001E1A8D" w:rsidRDefault="00404162" w:rsidP="00404162">
      <w:pPr>
        <w:spacing w:after="0"/>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w:t>
      </w:r>
      <w:r w:rsidR="001E1A8D" w:rsidRPr="001E1A8D">
        <w:t>50</w:t>
      </w:r>
    </w:p>
    <w:p w:rsidR="00404162" w:rsidRDefault="00404162" w:rsidP="00404162">
      <w:pPr>
        <w:spacing w:after="0"/>
      </w:pPr>
      <w:r>
        <w:t>ПРИНЯТО РЕШЕНИЕ: Утвердить годовой отчет Публичного акционерного общества «Находкинская база активного морского рыболовства» за 202</w:t>
      </w:r>
      <w:r w:rsidR="001E1A8D" w:rsidRPr="001E1A8D">
        <w:t>1</w:t>
      </w:r>
      <w:r>
        <w:t xml:space="preserve"> год.</w:t>
      </w:r>
    </w:p>
    <w:p w:rsidR="00404162" w:rsidRDefault="00404162" w:rsidP="00404162">
      <w:pPr>
        <w:spacing w:after="0"/>
      </w:pPr>
      <w:r>
        <w:t>Итоги голосования по 2 вопросу, поставленному на голосование:</w:t>
      </w:r>
    </w:p>
    <w:p w:rsidR="001E1A8D" w:rsidRDefault="001E1A8D" w:rsidP="001E1A8D">
      <w:pPr>
        <w:spacing w:after="0"/>
      </w:pPr>
      <w:r>
        <w:t xml:space="preserve">«ЗА» - 1 623 326 голосов, что составляет 99,9969% от числа голосов акционеров (их представителей), принявших участие в общем собрании. </w:t>
      </w:r>
    </w:p>
    <w:p w:rsidR="001E1A8D" w:rsidRDefault="001E1A8D" w:rsidP="001E1A8D">
      <w:pPr>
        <w:spacing w:after="0"/>
      </w:pPr>
      <w:r>
        <w:t>«ПРОТИВ» - 0 голосов.</w:t>
      </w:r>
    </w:p>
    <w:p w:rsidR="001E1A8D" w:rsidRDefault="001E1A8D" w:rsidP="001E1A8D">
      <w:pPr>
        <w:spacing w:after="0"/>
      </w:pPr>
      <w:r>
        <w:t>«ВОЗДЕРЖАЛСЯ» - 0 голосов.</w:t>
      </w:r>
    </w:p>
    <w:p w:rsidR="001E1A8D" w:rsidRPr="001E1A8D" w:rsidRDefault="001E1A8D" w:rsidP="001E1A8D">
      <w:pPr>
        <w:spacing w:after="0"/>
      </w:pPr>
      <w:r>
        <w:t>Число голосов, которые не подсчитывались в связи с признанием бюллетеней (в том числе в части голосования по данному</w:t>
      </w:r>
      <w:r>
        <w:t xml:space="preserve"> вопросу) </w:t>
      </w:r>
      <w:proofErr w:type="gramStart"/>
      <w:r>
        <w:t>недействительными</w:t>
      </w:r>
      <w:proofErr w:type="gramEnd"/>
      <w:r>
        <w:t>: 50</w:t>
      </w:r>
      <w:r w:rsidRPr="001E1A8D">
        <w:t>;</w:t>
      </w:r>
    </w:p>
    <w:p w:rsidR="00404162" w:rsidRDefault="00404162" w:rsidP="001E1A8D">
      <w:pPr>
        <w:spacing w:after="0"/>
      </w:pPr>
      <w:r>
        <w:t>ПРИНЯТО РЕШЕНИЕ: Утвердить годовую бухгалтерскую отчетность Публичного акционерного общества «Находкинская база активного морского рыболовства» за 202</w:t>
      </w:r>
      <w:r w:rsidR="001E1A8D">
        <w:t xml:space="preserve">1 </w:t>
      </w:r>
      <w:r>
        <w:t>год, в том числе отчет о прибылях и убытках.</w:t>
      </w:r>
    </w:p>
    <w:p w:rsidR="00404162" w:rsidRDefault="00404162" w:rsidP="00404162">
      <w:pPr>
        <w:spacing w:after="0"/>
      </w:pPr>
      <w:r>
        <w:t>Итоги голосования по 3 вопросу, поставленному на голосование:</w:t>
      </w:r>
    </w:p>
    <w:p w:rsidR="001E1A8D" w:rsidRDefault="001E1A8D" w:rsidP="001E1A8D">
      <w:pPr>
        <w:spacing w:after="0"/>
      </w:pPr>
      <w:r>
        <w:t>«ЗА» - 1 623 326 голосов, что составляет 99,9969% от числа голосов акционеров (их представителей), принявших участие в общем собрании.</w:t>
      </w:r>
    </w:p>
    <w:p w:rsidR="001E1A8D" w:rsidRDefault="001E1A8D" w:rsidP="001E1A8D">
      <w:pPr>
        <w:spacing w:after="0"/>
      </w:pPr>
      <w:r>
        <w:t>«ПРОТИВ» - 0 голосов.</w:t>
      </w:r>
    </w:p>
    <w:p w:rsidR="001E1A8D" w:rsidRDefault="001E1A8D" w:rsidP="001E1A8D">
      <w:pPr>
        <w:spacing w:after="0"/>
      </w:pPr>
      <w:r>
        <w:t>«ВОЗДЕРЖАЛСЯ» - 0 голосов.</w:t>
      </w:r>
    </w:p>
    <w:p w:rsidR="001E1A8D" w:rsidRDefault="001E1A8D" w:rsidP="001E1A8D">
      <w:pPr>
        <w:spacing w:after="0"/>
      </w:pPr>
      <w:r>
        <w:t>Число голосов, которые не подсчитывались в связи с признанием бюллетеней (в том числе в части голосования по данному</w:t>
      </w:r>
      <w:r>
        <w:t xml:space="preserve"> вопросу) </w:t>
      </w:r>
      <w:proofErr w:type="gramStart"/>
      <w:r>
        <w:t>недействительными</w:t>
      </w:r>
      <w:proofErr w:type="gramEnd"/>
      <w:r>
        <w:t>: 50;</w:t>
      </w:r>
    </w:p>
    <w:p w:rsidR="001E1A8D" w:rsidRDefault="00404162" w:rsidP="00404162">
      <w:pPr>
        <w:spacing w:after="0"/>
      </w:pPr>
      <w:r>
        <w:t xml:space="preserve">ПРИНЯТО РЕШЕНИЕ: </w:t>
      </w:r>
      <w:r w:rsidR="001E1A8D" w:rsidRPr="001E1A8D">
        <w:t>Утвердить распределение прибыли Публичного акционерного общества «Находкинская база активного морского рыболовства». Объявить по результатам финансового 2021 года годовые дивиденды по размещенным акциям общества в следующих размерах: 285 руб. 60 коп</w:t>
      </w:r>
      <w:proofErr w:type="gramStart"/>
      <w:r w:rsidR="001E1A8D" w:rsidRPr="001E1A8D">
        <w:t>.</w:t>
      </w:r>
      <w:proofErr w:type="gramEnd"/>
      <w:r w:rsidR="001E1A8D" w:rsidRPr="001E1A8D">
        <w:t xml:space="preserve"> </w:t>
      </w:r>
      <w:proofErr w:type="gramStart"/>
      <w:r w:rsidR="001E1A8D" w:rsidRPr="001E1A8D">
        <w:t>н</w:t>
      </w:r>
      <w:proofErr w:type="gramEnd"/>
      <w:r w:rsidR="001E1A8D" w:rsidRPr="001E1A8D">
        <w:t xml:space="preserve">а одну привилегированную акцию и 361 руб. 60 коп. на одну обыкновенную акцию. Определить форму выплаты дивидендов - денежные средства. </w:t>
      </w:r>
      <w:proofErr w:type="gramStart"/>
      <w:r w:rsidR="001E1A8D" w:rsidRPr="001E1A8D">
        <w:t>Установить дату, на которую определяются лица, имеющие право на получение дивиденда  - 13 июня 2022 г.   и утвердить срок выплаты дивидендов с этой даты: для номинального держателя и являющегося профессиональным участником рынка ценных бумаг доверительного управляющего, которые зарегистрированы в реестре акционеров - не более 10 рабочих дней; другим зарегистрированным в реестре акционеров лицам - 25 рабочих дней.</w:t>
      </w:r>
      <w:r w:rsidR="001E1A8D">
        <w:t xml:space="preserve"> </w:t>
      </w:r>
      <w:proofErr w:type="gramEnd"/>
    </w:p>
    <w:p w:rsidR="00404162" w:rsidRDefault="00404162" w:rsidP="00404162">
      <w:pPr>
        <w:spacing w:after="0"/>
      </w:pPr>
      <w:r>
        <w:t>Итоги голосования по 4 вопросу, поставленному на голосование:</w:t>
      </w:r>
    </w:p>
    <w:p w:rsidR="001E1A8D" w:rsidRDefault="001E1A8D" w:rsidP="001E1A8D">
      <w:pPr>
        <w:spacing w:after="0"/>
      </w:pPr>
      <w:r>
        <w:t>По кандидатуре Чередниченко Людмилы Витальевны:</w:t>
      </w:r>
    </w:p>
    <w:p w:rsidR="001E1A8D" w:rsidRDefault="001E1A8D" w:rsidP="001E1A8D">
      <w:pPr>
        <w:spacing w:after="0"/>
      </w:pPr>
      <w:r>
        <w:t>«ЗА» - 1 623 091 голос, что составляет 99.982% от числа голосов акционеров (их представителей), принявших участие в общем собрании и имеющих право на голосование по данному вопросу.</w:t>
      </w:r>
    </w:p>
    <w:p w:rsidR="001E1A8D" w:rsidRDefault="001E1A8D" w:rsidP="001E1A8D">
      <w:pPr>
        <w:spacing w:after="0"/>
      </w:pPr>
      <w:r>
        <w:t>«ПРОТИВ» - 0 голосов.</w:t>
      </w:r>
    </w:p>
    <w:p w:rsidR="001E1A8D" w:rsidRDefault="001E1A8D" w:rsidP="001E1A8D">
      <w:pPr>
        <w:spacing w:after="0"/>
      </w:pPr>
      <w:r>
        <w:t>«ВОЗДЕРЖАЛСЯ» - 210 голосов.</w:t>
      </w:r>
    </w:p>
    <w:p w:rsidR="001E1A8D" w:rsidRDefault="001E1A8D" w:rsidP="001E1A8D">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xml:space="preserve">: 75. </w:t>
      </w:r>
    </w:p>
    <w:p w:rsidR="001E1A8D" w:rsidRDefault="001E1A8D" w:rsidP="001E1A8D">
      <w:pPr>
        <w:spacing w:after="0"/>
      </w:pPr>
      <w:r>
        <w:t>По кандидатуре Романовой Анны Владимировны:</w:t>
      </w:r>
    </w:p>
    <w:p w:rsidR="001E1A8D" w:rsidRDefault="001E1A8D" w:rsidP="001E1A8D">
      <w:pPr>
        <w:spacing w:after="0"/>
      </w:pPr>
      <w:r>
        <w:t>«ЗА» - 1 623 191 голос, что составляет 99.988% от числа голосов акционеров (их представителей), принявших участие в общем собрании и имеющих право на голосование по данному вопросу.</w:t>
      </w:r>
    </w:p>
    <w:p w:rsidR="001E1A8D" w:rsidRDefault="001E1A8D" w:rsidP="001E1A8D">
      <w:pPr>
        <w:spacing w:after="0"/>
      </w:pPr>
      <w:r>
        <w:lastRenderedPageBreak/>
        <w:t>«ПРОТИВ» - 0 голосов.</w:t>
      </w:r>
    </w:p>
    <w:p w:rsidR="001E1A8D" w:rsidRDefault="001E1A8D" w:rsidP="001E1A8D">
      <w:pPr>
        <w:spacing w:after="0"/>
      </w:pPr>
      <w:r>
        <w:t>«ВОЗДЕРЖАЛСЯ» - 135 голосов.</w:t>
      </w:r>
    </w:p>
    <w:p w:rsidR="001E1A8D" w:rsidRDefault="001E1A8D" w:rsidP="001E1A8D">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50</w:t>
      </w:r>
    </w:p>
    <w:p w:rsidR="001E1A8D" w:rsidRDefault="001E1A8D" w:rsidP="001E1A8D">
      <w:pPr>
        <w:spacing w:after="0"/>
      </w:pPr>
      <w:r>
        <w:t>По кандидатуре Селивановой Екатерины Владимировны:</w:t>
      </w:r>
    </w:p>
    <w:p w:rsidR="001E1A8D" w:rsidRDefault="001E1A8D" w:rsidP="001E1A8D">
      <w:pPr>
        <w:spacing w:after="0"/>
      </w:pPr>
      <w:r>
        <w:t>«ЗА» - 1 623 116 голосов, что составляет 99.983 % от числа голосов акционеров (их представителей), принявших участие в общем собрании и имеющих право на голосование по данному вопросу.</w:t>
      </w:r>
    </w:p>
    <w:p w:rsidR="001E1A8D" w:rsidRDefault="001E1A8D" w:rsidP="001E1A8D">
      <w:pPr>
        <w:spacing w:after="0"/>
      </w:pPr>
      <w:r>
        <w:t>«ПРОТИВ» - 0 голосов. «ВОЗДЕРЖАЛСЯ» - 210 голосов.</w:t>
      </w:r>
    </w:p>
    <w:p w:rsidR="001E1A8D" w:rsidRDefault="001E1A8D" w:rsidP="001E1A8D">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50.</w:t>
      </w:r>
    </w:p>
    <w:p w:rsidR="00404162" w:rsidRDefault="00404162" w:rsidP="001E1A8D">
      <w:pPr>
        <w:spacing w:after="0"/>
      </w:pPr>
      <w:r>
        <w:t xml:space="preserve">ПРИНЯТО РЕШЕНИЕ: Избрать членами ревизионной комиссии Публичного акционерного общества «Находкинская база активного морского рыболовства» следующих кандидатов: </w:t>
      </w:r>
    </w:p>
    <w:p w:rsidR="00404162" w:rsidRDefault="00404162" w:rsidP="00404162">
      <w:pPr>
        <w:spacing w:after="0"/>
      </w:pPr>
      <w:r>
        <w:t xml:space="preserve">1)Романова Анна Владимировна; 2) </w:t>
      </w:r>
      <w:r w:rsidR="001E1A8D">
        <w:t>Чередниченко Людмила Витальевна</w:t>
      </w:r>
      <w:r>
        <w:t>; 3)Селиванова Екатерина Владимировна;</w:t>
      </w:r>
    </w:p>
    <w:p w:rsidR="00404162" w:rsidRDefault="00404162" w:rsidP="00404162">
      <w:pPr>
        <w:spacing w:after="0"/>
      </w:pPr>
      <w:r>
        <w:t>Итоги голосования по 5 вопросу, поставленному на голосование:</w:t>
      </w:r>
    </w:p>
    <w:p w:rsidR="001E1A8D" w:rsidRDefault="001E1A8D" w:rsidP="001E1A8D">
      <w:pPr>
        <w:spacing w:after="0"/>
      </w:pPr>
      <w:r>
        <w:t>По кандидатуре Общество с ограниченной ответственностью «</w:t>
      </w:r>
      <w:proofErr w:type="spellStart"/>
      <w:r>
        <w:t>Моор</w:t>
      </w:r>
      <w:proofErr w:type="spellEnd"/>
      <w:r>
        <w:t xml:space="preserve"> </w:t>
      </w:r>
      <w:proofErr w:type="gramStart"/>
      <w:r>
        <w:t>СТ</w:t>
      </w:r>
      <w:proofErr w:type="gramEnd"/>
      <w:r>
        <w:t>»:</w:t>
      </w:r>
    </w:p>
    <w:p w:rsidR="001E1A8D" w:rsidRDefault="001E1A8D" w:rsidP="001E1A8D">
      <w:pPr>
        <w:spacing w:after="0"/>
      </w:pPr>
      <w:r>
        <w:t>«ЗА» - 1 622 207 голосов, что составляет 99,927% от числа голосов акционеров (их представителей), принявших участие в общем собрании и имеющих право на голосование по данному вопросу.</w:t>
      </w:r>
    </w:p>
    <w:p w:rsidR="001E1A8D" w:rsidRDefault="001E1A8D" w:rsidP="001E1A8D">
      <w:pPr>
        <w:spacing w:after="0"/>
      </w:pPr>
      <w:r>
        <w:t>«ПРОТИВ» - 0 голосов.</w:t>
      </w:r>
    </w:p>
    <w:p w:rsidR="001E1A8D" w:rsidRDefault="001E1A8D" w:rsidP="001E1A8D">
      <w:pPr>
        <w:spacing w:after="0"/>
      </w:pPr>
      <w:r>
        <w:t>«ВОЗДЕРЖАЛСЯ» - 160 голоса.</w:t>
      </w:r>
    </w:p>
    <w:p w:rsidR="001E1A8D" w:rsidRDefault="001E1A8D" w:rsidP="001E1A8D">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xml:space="preserve">: 1009; </w:t>
      </w:r>
    </w:p>
    <w:p w:rsidR="001E1A8D" w:rsidRDefault="001E1A8D" w:rsidP="001E1A8D">
      <w:pPr>
        <w:spacing w:after="0"/>
      </w:pPr>
      <w:r>
        <w:t>По кандидатуре Общество с ограниченной ответственностью «</w:t>
      </w:r>
      <w:proofErr w:type="spellStart"/>
      <w:r>
        <w:t>ЛотАудит</w:t>
      </w:r>
      <w:proofErr w:type="spellEnd"/>
      <w:r>
        <w:t>»:</w:t>
      </w:r>
    </w:p>
    <w:p w:rsidR="001E1A8D" w:rsidRDefault="001E1A8D" w:rsidP="001E1A8D">
      <w:pPr>
        <w:spacing w:after="0"/>
      </w:pPr>
      <w:r>
        <w:t>«ЗА» - 0 голосов, что составляет 0,000% от числа голосов акционеров (их представителей), принявших участие в общем собрании и имеющих право на голосование по данному вопросу.</w:t>
      </w:r>
    </w:p>
    <w:p w:rsidR="001E1A8D" w:rsidRDefault="001E1A8D" w:rsidP="001E1A8D">
      <w:pPr>
        <w:spacing w:after="0"/>
      </w:pPr>
      <w:r>
        <w:t>«ПРОТИВ» - 1 621 653 голосов;</w:t>
      </w:r>
    </w:p>
    <w:p w:rsidR="001E1A8D" w:rsidRDefault="001E1A8D" w:rsidP="001E1A8D">
      <w:pPr>
        <w:spacing w:after="0"/>
      </w:pPr>
      <w:r>
        <w:t>«ВОЗДЕРЖАЛСЯ» - 160 голосов.</w:t>
      </w:r>
    </w:p>
    <w:p w:rsidR="001E1A8D" w:rsidRDefault="001E1A8D" w:rsidP="001E1A8D">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1563;</w:t>
      </w:r>
    </w:p>
    <w:p w:rsidR="001E1A8D" w:rsidRDefault="001E1A8D" w:rsidP="001E1A8D">
      <w:pPr>
        <w:spacing w:after="0"/>
      </w:pPr>
      <w:r>
        <w:t>По кандидатуре Акционерное общество «КПМГ»:</w:t>
      </w:r>
    </w:p>
    <w:p w:rsidR="001E1A8D" w:rsidRDefault="001E1A8D" w:rsidP="001E1A8D">
      <w:pPr>
        <w:spacing w:after="0"/>
      </w:pPr>
      <w:r>
        <w:t>«ЗА» - 197 голосов, что составляет 0,0121 % от числа голосов акционеров (их представителей), принявших участие в общем собрании и имеющих право на голосование по данному вопросу.</w:t>
      </w:r>
    </w:p>
    <w:p w:rsidR="001E1A8D" w:rsidRDefault="001E1A8D" w:rsidP="001E1A8D">
      <w:pPr>
        <w:spacing w:after="0"/>
      </w:pPr>
      <w:r>
        <w:t>«ПРОТИВ» - 1 621 728 голосов. «ВОЗДЕРЖАЛСЯ» - 160 голосов.</w:t>
      </w:r>
    </w:p>
    <w:p w:rsidR="001E1A8D" w:rsidRDefault="001E1A8D" w:rsidP="001E1A8D">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1 291.</w:t>
      </w:r>
    </w:p>
    <w:p w:rsidR="001E1A8D" w:rsidRDefault="001E1A8D" w:rsidP="001E1A8D">
      <w:pPr>
        <w:spacing w:after="0"/>
      </w:pPr>
      <w:r>
        <w:t>По кандидатуре Общество с ограниченной ответственностью «Аудиторская компания «АФБ»:</w:t>
      </w:r>
    </w:p>
    <w:p w:rsidR="001E1A8D" w:rsidRDefault="001E1A8D" w:rsidP="001E1A8D">
      <w:pPr>
        <w:spacing w:after="0"/>
      </w:pPr>
      <w:r>
        <w:t>«ЗА» - 0 голосов, что составляет 0.000 % от числа голосов акционеров (их представителей), принявших участие в общем собрании и имеющих право на голосование по данному вопросу.</w:t>
      </w:r>
    </w:p>
    <w:p w:rsidR="001E1A8D" w:rsidRDefault="001E1A8D" w:rsidP="001E1A8D">
      <w:pPr>
        <w:spacing w:after="0"/>
      </w:pPr>
      <w:r>
        <w:t>«ПРОТИВ» - 0 голосов. «ВОЗДЕРЖАЛСЯ» - 160 голосов.</w:t>
      </w:r>
    </w:p>
    <w:p w:rsidR="001E1A8D" w:rsidRDefault="001E1A8D" w:rsidP="001E1A8D">
      <w:pPr>
        <w:spacing w:after="0"/>
      </w:pPr>
      <w:r>
        <w:t xml:space="preserve">Число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1</w:t>
      </w:r>
      <w:r>
        <w:t> </w:t>
      </w:r>
      <w:r>
        <w:t>488;</w:t>
      </w:r>
    </w:p>
    <w:p w:rsidR="00404162" w:rsidRDefault="00404162" w:rsidP="001E1A8D">
      <w:pPr>
        <w:spacing w:after="0"/>
      </w:pPr>
      <w:r>
        <w:t>ПРИНЯТО РЕШЕНИЕ:</w:t>
      </w:r>
      <w:r w:rsidR="001E1A8D" w:rsidRPr="001E1A8D">
        <w:t xml:space="preserve"> Утвердить аудитором Публичного акционерного общества «Находкинская база активного морского рыболовства» Общество с ограниченной ответственностью «</w:t>
      </w:r>
      <w:proofErr w:type="spellStart"/>
      <w:r w:rsidR="001E1A8D" w:rsidRPr="001E1A8D">
        <w:t>Моор</w:t>
      </w:r>
      <w:proofErr w:type="spellEnd"/>
      <w:r w:rsidR="001E1A8D" w:rsidRPr="001E1A8D">
        <w:t xml:space="preserve"> </w:t>
      </w:r>
      <w:proofErr w:type="gramStart"/>
      <w:r w:rsidR="001E1A8D" w:rsidRPr="001E1A8D">
        <w:t>СТ</w:t>
      </w:r>
      <w:proofErr w:type="gramEnd"/>
      <w:r w:rsidR="001E1A8D" w:rsidRPr="001E1A8D">
        <w:t>».</w:t>
      </w:r>
    </w:p>
    <w:p w:rsidR="00404162" w:rsidRDefault="00404162" w:rsidP="00404162">
      <w:pPr>
        <w:spacing w:after="0"/>
      </w:pPr>
      <w:r>
        <w:t>Итоги голосования по вопросу 6.1, поставленному на голосование:</w:t>
      </w:r>
    </w:p>
    <w:p w:rsidR="001E1A8D" w:rsidRDefault="001E1A8D" w:rsidP="001E1A8D">
      <w:pPr>
        <w:spacing w:after="0"/>
      </w:pPr>
      <w:r>
        <w:lastRenderedPageBreak/>
        <w:t>«ЗА» - 1 623 326 голосов, что составляет 99,9969% от общего числа голосов акционеров (их представителей), не заинтересованных в совершении обществом сделки.</w:t>
      </w:r>
    </w:p>
    <w:p w:rsidR="001E1A8D" w:rsidRDefault="001E1A8D" w:rsidP="001E1A8D">
      <w:pPr>
        <w:spacing w:after="0"/>
      </w:pPr>
      <w:r>
        <w:t xml:space="preserve">«ПРОТИВ» - 0 голосов. «ВОЗДЕРЖАЛСЯ» - 25 голосов. 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25 (0.0015%).</w:t>
      </w:r>
    </w:p>
    <w:p w:rsidR="00404162" w:rsidRDefault="00404162" w:rsidP="001E1A8D">
      <w:pPr>
        <w:spacing w:after="0"/>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73.</w:t>
      </w:r>
    </w:p>
    <w:p w:rsidR="00404162" w:rsidRDefault="00404162" w:rsidP="00404162">
      <w:pPr>
        <w:spacing w:after="0"/>
      </w:pPr>
      <w:r>
        <w:t>ПРИНЯТО РЕШЕНИЕ:  Одобрить сделки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404162" w:rsidRDefault="00404162" w:rsidP="00404162">
      <w:pPr>
        <w:spacing w:after="0"/>
      </w:pPr>
      <w:r>
        <w:t>-направленные на покупку у компании "</w:t>
      </w:r>
      <w:proofErr w:type="spellStart"/>
      <w:r>
        <w:t>Nakhodka</w:t>
      </w:r>
      <w:proofErr w:type="spellEnd"/>
      <w:r>
        <w:t xml:space="preserve"> </w:t>
      </w:r>
      <w:proofErr w:type="spellStart"/>
      <w:r>
        <w:t>Seafood</w:t>
      </w:r>
      <w:proofErr w:type="spellEnd"/>
      <w:r>
        <w:t xml:space="preserve"> </w:t>
      </w:r>
      <w:proofErr w:type="spellStart"/>
      <w:r>
        <w:t>s.r.o</w:t>
      </w:r>
      <w:proofErr w:type="spellEnd"/>
      <w:r>
        <w:t>.", материалов, тары, запасных частей, оборудования и припасов, необходимых для снабжения флота, а также иных товаров по сложившимся на момент совершения сделок рыночным ценам. При этом общая сумма указанных сделок, совершенных до следующего годового общего собрания акционеров, не должна превысить 300 000 000 (триста миллионов) рублей.</w:t>
      </w:r>
    </w:p>
    <w:p w:rsidR="00404162" w:rsidRDefault="00404162" w:rsidP="00404162">
      <w:pPr>
        <w:spacing w:after="0"/>
      </w:pPr>
      <w:r>
        <w:t>Итоги голосования по вопросу 6.2, поставленному на голосование:</w:t>
      </w:r>
    </w:p>
    <w:p w:rsidR="001E1A8D" w:rsidRDefault="001E1A8D" w:rsidP="001E1A8D">
      <w:pPr>
        <w:spacing w:after="0"/>
      </w:pPr>
      <w:r>
        <w:t>«ЗА» - 1 623 326 голосов, что составляет 99,9969% от общего числа голосов акционеров (их представителей), не заинтересованных в совершении обществом сделки.</w:t>
      </w:r>
    </w:p>
    <w:p w:rsidR="001E1A8D" w:rsidRDefault="001E1A8D" w:rsidP="001E1A8D">
      <w:pPr>
        <w:spacing w:after="0"/>
      </w:pPr>
      <w:r>
        <w:t>«ПРОТИВ» - 0 голосов.</w:t>
      </w:r>
    </w:p>
    <w:p w:rsidR="001E1A8D" w:rsidRDefault="001E1A8D" w:rsidP="001E1A8D">
      <w:pPr>
        <w:spacing w:after="0"/>
      </w:pPr>
      <w:r>
        <w:t>«ВОЗДЕРЖАЛСЯ» - 25 голосов.</w:t>
      </w:r>
    </w:p>
    <w:p w:rsidR="001E1A8D" w:rsidRDefault="001E1A8D" w:rsidP="001E1A8D">
      <w:pPr>
        <w:spacing w:after="0"/>
      </w:pPr>
      <w:r>
        <w:t xml:space="preserve">Число </w:t>
      </w:r>
      <w:proofErr w:type="gramStart"/>
      <w:r>
        <w:t>голосов</w:t>
      </w:r>
      <w:proofErr w:type="gramEnd"/>
      <w:r>
        <w:t xml:space="preserve"> которые не подсчитывались в связи с признанием бюллетеней (в том числе в части голосования по данному вопросу) недействительными: 25.</w:t>
      </w:r>
    </w:p>
    <w:p w:rsidR="00404162" w:rsidRDefault="00404162" w:rsidP="00404162">
      <w:pPr>
        <w:spacing w:after="0"/>
      </w:pPr>
      <w:r>
        <w:t>ПРИНЯТО РЕШЕНИЕ:  Одобрить сделки с компанией «</w:t>
      </w:r>
      <w:proofErr w:type="spellStart"/>
      <w:r>
        <w:t>Nakhodka</w:t>
      </w:r>
      <w:proofErr w:type="spellEnd"/>
      <w:r>
        <w:t xml:space="preserve"> </w:t>
      </w:r>
      <w:proofErr w:type="spellStart"/>
      <w:r>
        <w:t>Seafood</w:t>
      </w:r>
      <w:proofErr w:type="spellEnd"/>
      <w:r>
        <w:t xml:space="preserve"> </w:t>
      </w:r>
      <w:proofErr w:type="spellStart"/>
      <w:r>
        <w:t>s.r.o</w:t>
      </w:r>
      <w:proofErr w:type="spellEnd"/>
      <w:r>
        <w:t>.»,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404162" w:rsidRDefault="00404162" w:rsidP="00404162">
      <w:pPr>
        <w:spacing w:after="0"/>
      </w:pPr>
      <w:r>
        <w:t>-направленные на заключение соглашений  "</w:t>
      </w:r>
      <w:proofErr w:type="spellStart"/>
      <w:r>
        <w:t>Nakhodka</w:t>
      </w:r>
      <w:proofErr w:type="spellEnd"/>
      <w:r>
        <w:t xml:space="preserve"> </w:t>
      </w:r>
      <w:proofErr w:type="spellStart"/>
      <w:r>
        <w:t>Seafood</w:t>
      </w:r>
      <w:proofErr w:type="spellEnd"/>
      <w:r>
        <w:t xml:space="preserve"> </w:t>
      </w:r>
      <w:proofErr w:type="spellStart"/>
      <w:r>
        <w:t>s.r.o</w:t>
      </w:r>
      <w:proofErr w:type="spellEnd"/>
      <w:r>
        <w:t>."  с любыми юридическими лицами о поручительстве, в том числе о банковской гарантии, в целях кредитования "</w:t>
      </w:r>
      <w:proofErr w:type="spellStart"/>
      <w:r>
        <w:t>Nakhodka</w:t>
      </w:r>
      <w:proofErr w:type="spellEnd"/>
      <w:r>
        <w:t xml:space="preserve"> </w:t>
      </w:r>
      <w:proofErr w:type="spellStart"/>
      <w:r>
        <w:t>Seafood</w:t>
      </w:r>
      <w:proofErr w:type="spellEnd"/>
      <w:r>
        <w:t xml:space="preserve"> </w:t>
      </w:r>
      <w:proofErr w:type="spellStart"/>
      <w:r>
        <w:t>s.r.o</w:t>
      </w:r>
      <w:proofErr w:type="spellEnd"/>
      <w:r>
        <w:t>." в банковских и финансовых организациях. При этом общая сумма указанных соглашений не должна превысить 25 000 000 (двадцать пять миллионов) долларов США;</w:t>
      </w:r>
    </w:p>
    <w:p w:rsidR="00404162" w:rsidRDefault="00404162" w:rsidP="00404162">
      <w:pPr>
        <w:spacing w:after="0"/>
      </w:pPr>
      <w:r>
        <w:t xml:space="preserve">-направленные на заключение Договора поручительства между ПАО "НБАМР" и </w:t>
      </w:r>
      <w:proofErr w:type="spellStart"/>
      <w:r>
        <w:t>Komercni</w:t>
      </w:r>
      <w:proofErr w:type="spellEnd"/>
      <w:r>
        <w:t xml:space="preserve"> </w:t>
      </w:r>
      <w:proofErr w:type="spellStart"/>
      <w:r>
        <w:t>Banka</w:t>
      </w:r>
      <w:proofErr w:type="spellEnd"/>
      <w:r>
        <w:t xml:space="preserve"> (Чехия) в обеспечение обязательств </w:t>
      </w:r>
      <w:proofErr w:type="spellStart"/>
      <w:r>
        <w:t>Nakhodka</w:t>
      </w:r>
      <w:proofErr w:type="spellEnd"/>
      <w:r>
        <w:t xml:space="preserve"> </w:t>
      </w:r>
      <w:proofErr w:type="spellStart"/>
      <w:r>
        <w:t>Seafood</w:t>
      </w:r>
      <w:proofErr w:type="spellEnd"/>
      <w:r>
        <w:t xml:space="preserve"> </w:t>
      </w:r>
      <w:proofErr w:type="spellStart"/>
      <w:r>
        <w:t>s.r.o</w:t>
      </w:r>
      <w:proofErr w:type="spellEnd"/>
      <w:r>
        <w:t xml:space="preserve">. перед </w:t>
      </w:r>
      <w:proofErr w:type="spellStart"/>
      <w:r>
        <w:t>Komercni</w:t>
      </w:r>
      <w:proofErr w:type="spellEnd"/>
      <w:r>
        <w:t xml:space="preserve"> </w:t>
      </w:r>
      <w:proofErr w:type="spellStart"/>
      <w:r>
        <w:t>Banka</w:t>
      </w:r>
      <w:proofErr w:type="spellEnd"/>
      <w:r>
        <w:t xml:space="preserve"> (Чехия) не должна превысить 25 000 000 (двадцать пять миллионов) долларов США;</w:t>
      </w:r>
    </w:p>
    <w:p w:rsidR="00404162" w:rsidRDefault="00404162" w:rsidP="00404162">
      <w:pPr>
        <w:spacing w:after="0"/>
      </w:pPr>
      <w:proofErr w:type="gramStart"/>
      <w:r>
        <w:t xml:space="preserve">направленные на заключение Соглашения о выдаче Банковской гарантии между ПАО "НБАМР" и ПАО АКБ Росбанк или ПАО «ВТБ»  на сумму, не превышающую 25 000 000 (двадцать пять миллионов) долларов США, сроком на 14 месяцев в пользу </w:t>
      </w:r>
      <w:proofErr w:type="spellStart"/>
      <w:r>
        <w:t>Komercni</w:t>
      </w:r>
      <w:proofErr w:type="spellEnd"/>
      <w:r>
        <w:t xml:space="preserve"> </w:t>
      </w:r>
      <w:proofErr w:type="spellStart"/>
      <w:r>
        <w:t>Banka</w:t>
      </w:r>
      <w:proofErr w:type="spellEnd"/>
      <w:r>
        <w:t xml:space="preserve"> (Чехия) в обеспечение надлежащего исполнения обязательств ПАО "НБАМР" перед </w:t>
      </w:r>
      <w:proofErr w:type="spellStart"/>
      <w:r>
        <w:t>Komercni</w:t>
      </w:r>
      <w:proofErr w:type="spellEnd"/>
      <w:r>
        <w:t xml:space="preserve"> </w:t>
      </w:r>
      <w:proofErr w:type="spellStart"/>
      <w:r>
        <w:t>Banka</w:t>
      </w:r>
      <w:proofErr w:type="spellEnd"/>
      <w:r>
        <w:t xml:space="preserve"> (Чехия) по заключенному Договору поручительства на общую сумму, не превышающую 25</w:t>
      </w:r>
      <w:proofErr w:type="gramEnd"/>
      <w:r>
        <w:t xml:space="preserve"> 000 000 (двадцать пять миллионов) долларов США в обеспечение обязательств </w:t>
      </w:r>
      <w:proofErr w:type="spellStart"/>
      <w:r>
        <w:t>Nakhodka</w:t>
      </w:r>
      <w:proofErr w:type="spellEnd"/>
      <w:r>
        <w:t xml:space="preserve"> </w:t>
      </w:r>
      <w:proofErr w:type="spellStart"/>
      <w:r>
        <w:t>Seafood</w:t>
      </w:r>
      <w:proofErr w:type="spellEnd"/>
      <w:r>
        <w:t xml:space="preserve"> </w:t>
      </w:r>
      <w:proofErr w:type="spellStart"/>
      <w:r>
        <w:t>s.r.o</w:t>
      </w:r>
      <w:proofErr w:type="spellEnd"/>
      <w:r>
        <w:t>.</w:t>
      </w:r>
    </w:p>
    <w:p w:rsidR="00404162" w:rsidRDefault="00404162" w:rsidP="00404162">
      <w:pPr>
        <w:spacing w:after="0"/>
      </w:pPr>
      <w:r>
        <w:t>Кворум по вопросу №7 собрания:</w:t>
      </w:r>
    </w:p>
    <w:p w:rsidR="00404162" w:rsidRDefault="00404162" w:rsidP="00404162">
      <w:pPr>
        <w:spacing w:after="0"/>
      </w:pPr>
      <w: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 12 958 617</w:t>
      </w:r>
    </w:p>
    <w:p w:rsidR="00404162" w:rsidRDefault="00404162" w:rsidP="00404162">
      <w:pPr>
        <w:spacing w:after="0"/>
      </w:pPr>
      <w: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от 16.11.2018 г. № 660-П: 12 958 617</w:t>
      </w:r>
    </w:p>
    <w:p w:rsidR="00404162" w:rsidRDefault="00404162" w:rsidP="00404162">
      <w:pPr>
        <w:spacing w:after="0"/>
      </w:pPr>
      <w:r>
        <w:t>Число голосов, которыми обладали лица, принявшие участие в общем собрании, по данному вопросу повестки дня общего собрания: 11 535 909</w:t>
      </w:r>
    </w:p>
    <w:p w:rsidR="00404162" w:rsidRDefault="00404162" w:rsidP="00404162">
      <w:pPr>
        <w:spacing w:after="0"/>
      </w:pPr>
      <w:r>
        <w:t>Итоги голосования по 7 вопросу, поставленному на голосование:</w:t>
      </w:r>
    </w:p>
    <w:p w:rsidR="00404162" w:rsidRDefault="00404162" w:rsidP="00404162">
      <w:pPr>
        <w:spacing w:after="0"/>
      </w:pPr>
      <w:r>
        <w:lastRenderedPageBreak/>
        <w:t xml:space="preserve">ГОЛОСОВАЛИ: </w:t>
      </w:r>
    </w:p>
    <w:p w:rsidR="00404162" w:rsidRDefault="00404162" w:rsidP="00404162">
      <w:pPr>
        <w:spacing w:after="0"/>
      </w:pPr>
      <w:r>
        <w:t>Голоса, отданные «ЗА» кандидатов, распределились следующим образом:</w:t>
      </w:r>
    </w:p>
    <w:p w:rsidR="00404162" w:rsidRDefault="00404162" w:rsidP="00404162">
      <w:pPr>
        <w:spacing w:after="0"/>
      </w:pPr>
      <w:r>
        <w:t xml:space="preserve">№ </w:t>
      </w:r>
      <w:proofErr w:type="gramStart"/>
      <w:r>
        <w:t>п</w:t>
      </w:r>
      <w:proofErr w:type="gramEnd"/>
      <w:r>
        <w:t>/п</w:t>
      </w:r>
      <w:r>
        <w:tab/>
        <w:t>Фамилия, имя, отчество кандидата</w:t>
      </w:r>
      <w:r>
        <w:tab/>
        <w:t>Количество кумулятивных голосов</w:t>
      </w:r>
    </w:p>
    <w:p w:rsidR="00404162" w:rsidRDefault="00404162" w:rsidP="00404162">
      <w:pPr>
        <w:spacing w:after="0"/>
      </w:pPr>
      <w:r>
        <w:t>1</w:t>
      </w:r>
      <w:r>
        <w:tab/>
        <w:t>Дарькин Сергей Михайлович</w:t>
      </w:r>
      <w:r>
        <w:tab/>
      </w:r>
      <w:r w:rsidR="001E1A8D">
        <w:t>1 622 844</w:t>
      </w:r>
      <w:r>
        <w:t xml:space="preserve"> </w:t>
      </w:r>
    </w:p>
    <w:p w:rsidR="00404162" w:rsidRDefault="00404162" w:rsidP="00404162">
      <w:pPr>
        <w:spacing w:after="0"/>
      </w:pPr>
      <w:r>
        <w:t>2</w:t>
      </w:r>
      <w:r>
        <w:tab/>
        <w:t>Родная Наталия Викторовна</w:t>
      </w:r>
      <w:r>
        <w:tab/>
      </w:r>
      <w:r w:rsidR="001E1A8D">
        <w:t>1 622 524</w:t>
      </w:r>
      <w:r>
        <w:t xml:space="preserve"> </w:t>
      </w:r>
    </w:p>
    <w:p w:rsidR="00404162" w:rsidRDefault="00404162" w:rsidP="00404162">
      <w:pPr>
        <w:spacing w:after="0"/>
      </w:pPr>
      <w:r>
        <w:t>3</w:t>
      </w:r>
      <w:r>
        <w:tab/>
        <w:t>Передрий Сергей Андреевич</w:t>
      </w:r>
      <w:r>
        <w:tab/>
        <w:t>1</w:t>
      </w:r>
      <w:r w:rsidR="00462342">
        <w:t> 623 119</w:t>
      </w:r>
      <w:r>
        <w:t xml:space="preserve"> </w:t>
      </w:r>
    </w:p>
    <w:p w:rsidR="00404162" w:rsidRDefault="00404162" w:rsidP="00404162">
      <w:pPr>
        <w:spacing w:after="0"/>
      </w:pPr>
      <w:r>
        <w:t>4</w:t>
      </w:r>
      <w:r>
        <w:tab/>
        <w:t>Быков Виктор Александрович</w:t>
      </w:r>
      <w:r>
        <w:tab/>
      </w:r>
      <w:r w:rsidR="00462342">
        <w:t>1 622 639</w:t>
      </w:r>
      <w:r>
        <w:t xml:space="preserve"> </w:t>
      </w:r>
    </w:p>
    <w:p w:rsidR="00404162" w:rsidRDefault="00404162" w:rsidP="00404162">
      <w:pPr>
        <w:spacing w:after="0"/>
      </w:pPr>
      <w:r>
        <w:t>5</w:t>
      </w:r>
      <w:r>
        <w:tab/>
        <w:t>Пономаренко Савелий Валентинович</w:t>
      </w:r>
      <w:r>
        <w:tab/>
      </w:r>
      <w:r w:rsidR="00462342">
        <w:t xml:space="preserve"> 1 622 534</w:t>
      </w:r>
    </w:p>
    <w:p w:rsidR="00404162" w:rsidRDefault="00404162" w:rsidP="00404162">
      <w:pPr>
        <w:spacing w:after="0"/>
      </w:pPr>
      <w:r>
        <w:t>6</w:t>
      </w:r>
      <w:r>
        <w:tab/>
        <w:t>Хмарук Анна Сергеевна</w:t>
      </w:r>
      <w:r>
        <w:tab/>
        <w:t>1</w:t>
      </w:r>
      <w:r w:rsidR="00462342">
        <w:t> 622 519</w:t>
      </w:r>
      <w:r>
        <w:t xml:space="preserve"> </w:t>
      </w:r>
    </w:p>
    <w:p w:rsidR="00404162" w:rsidRDefault="00404162" w:rsidP="00404162">
      <w:pPr>
        <w:spacing w:after="0"/>
      </w:pPr>
      <w:r>
        <w:t>7</w:t>
      </w:r>
      <w:r>
        <w:tab/>
        <w:t>Балан Владимир Андреевич</w:t>
      </w:r>
      <w:r>
        <w:tab/>
        <w:t>1</w:t>
      </w:r>
      <w:r w:rsidR="00462342">
        <w:t> 622 644</w:t>
      </w:r>
      <w:r>
        <w:t xml:space="preserve"> </w:t>
      </w:r>
    </w:p>
    <w:p w:rsidR="00404162" w:rsidRDefault="00404162" w:rsidP="00404162">
      <w:pPr>
        <w:spacing w:after="0"/>
      </w:pPr>
      <w:r>
        <w:t>«ПРОТИВ ВСЕХ КАНДИДАТОВ» - 0 кумулятивных голосов.</w:t>
      </w:r>
    </w:p>
    <w:p w:rsidR="00404162" w:rsidRDefault="00404162" w:rsidP="00404162">
      <w:pPr>
        <w:spacing w:after="0"/>
      </w:pPr>
      <w:r>
        <w:t xml:space="preserve">«ВОЗДЕРЖАЛСЯ ПО ВСЕМ КАНДИДАТАМ» - </w:t>
      </w:r>
      <w:r w:rsidR="00462342">
        <w:t xml:space="preserve">945 </w:t>
      </w:r>
      <w:r>
        <w:t>кумулятивных голосов.</w:t>
      </w:r>
    </w:p>
    <w:p w:rsidR="00404162" w:rsidRDefault="00404162" w:rsidP="00404162">
      <w:pPr>
        <w:spacing w:after="0"/>
      </w:pPr>
      <w:r>
        <w:t xml:space="preserve">Число кумулятивных голосов, которые не подсчитывались в связи с признанием бюллетеней (в том числе в части голосования по данному вопросу) </w:t>
      </w:r>
      <w:proofErr w:type="gramStart"/>
      <w:r>
        <w:t>недействительными</w:t>
      </w:r>
      <w:proofErr w:type="gramEnd"/>
      <w:r>
        <w:t xml:space="preserve">: </w:t>
      </w:r>
      <w:r w:rsidR="00462342">
        <w:t>3 864</w:t>
      </w:r>
    </w:p>
    <w:p w:rsidR="00404162" w:rsidRDefault="00404162" w:rsidP="00404162">
      <w:pPr>
        <w:spacing w:after="0"/>
      </w:pPr>
      <w:r>
        <w:t xml:space="preserve">Число кумулятивных голосов, которые не подсчитывались (в том числе в части голосования по данному вопросу) по иным основаниям: </w:t>
      </w:r>
      <w:r w:rsidR="00462342">
        <w:t>0</w:t>
      </w:r>
      <w:bookmarkStart w:id="0" w:name="_GoBack"/>
      <w:bookmarkEnd w:id="0"/>
    </w:p>
    <w:p w:rsidR="00404162" w:rsidRDefault="00404162" w:rsidP="00404162">
      <w:pPr>
        <w:spacing w:after="0"/>
      </w:pPr>
      <w:r>
        <w:t xml:space="preserve">ПРИНЯТО РЕШЕНИЕ: </w:t>
      </w:r>
      <w:r>
        <w:tab/>
      </w:r>
    </w:p>
    <w:p w:rsidR="00404162" w:rsidRDefault="00404162" w:rsidP="00404162">
      <w:pPr>
        <w:spacing w:after="0"/>
      </w:pPr>
      <w:r>
        <w:t xml:space="preserve">Избрать членами совета директоров Публичного акционерного общества «Находкинская база активного морского рыболовства» следующих кандидатов: </w:t>
      </w:r>
    </w:p>
    <w:p w:rsidR="00404162" w:rsidRDefault="00404162" w:rsidP="00404162">
      <w:pPr>
        <w:spacing w:after="0"/>
      </w:pPr>
      <w:r>
        <w:t>1)</w:t>
      </w:r>
      <w:r>
        <w:tab/>
        <w:t>Балан Владимир Андреевич,</w:t>
      </w:r>
    </w:p>
    <w:p w:rsidR="00404162" w:rsidRDefault="00404162" w:rsidP="00404162">
      <w:pPr>
        <w:spacing w:after="0"/>
      </w:pPr>
      <w:r>
        <w:t>2)</w:t>
      </w:r>
      <w:r>
        <w:tab/>
        <w:t>Быков Виктор Александрович,</w:t>
      </w:r>
    </w:p>
    <w:p w:rsidR="00404162" w:rsidRDefault="00404162" w:rsidP="00404162">
      <w:pPr>
        <w:spacing w:after="0"/>
      </w:pPr>
      <w:r>
        <w:t>3)</w:t>
      </w:r>
      <w:r>
        <w:tab/>
        <w:t xml:space="preserve">Дарькин Сергей Михайлович, </w:t>
      </w:r>
    </w:p>
    <w:p w:rsidR="00404162" w:rsidRDefault="00404162" w:rsidP="00404162">
      <w:pPr>
        <w:spacing w:after="0"/>
      </w:pPr>
      <w:r>
        <w:t>4)</w:t>
      </w:r>
      <w:r>
        <w:tab/>
        <w:t xml:space="preserve">Передрий Сергей Андреевич, </w:t>
      </w:r>
    </w:p>
    <w:p w:rsidR="00404162" w:rsidRDefault="00404162" w:rsidP="00404162">
      <w:pPr>
        <w:spacing w:after="0"/>
      </w:pPr>
      <w:r>
        <w:t>5)</w:t>
      </w:r>
      <w:r>
        <w:tab/>
        <w:t>Пономаренко Савелий Валентинович,</w:t>
      </w:r>
    </w:p>
    <w:p w:rsidR="00404162" w:rsidRDefault="00404162" w:rsidP="00404162">
      <w:pPr>
        <w:spacing w:after="0"/>
      </w:pPr>
      <w:r>
        <w:t>6)</w:t>
      </w:r>
      <w:r>
        <w:tab/>
        <w:t>Родная Наталия Викторовна,</w:t>
      </w:r>
    </w:p>
    <w:p w:rsidR="00404162" w:rsidRDefault="00404162" w:rsidP="00404162">
      <w:pPr>
        <w:spacing w:after="0"/>
      </w:pPr>
      <w:r>
        <w:t>7)</w:t>
      </w:r>
      <w:r>
        <w:tab/>
        <w:t>Хмарук Анна Сергеевна</w:t>
      </w:r>
    </w:p>
    <w:p w:rsidR="00404162" w:rsidRDefault="00404162" w:rsidP="00404162">
      <w:pPr>
        <w:spacing w:after="0"/>
      </w:pPr>
      <w:r>
        <w:t>7) Дата составления и номер протокола общего собрания участ</w:t>
      </w:r>
      <w:r w:rsidR="001E1A8D">
        <w:t>ников (акционеров) эмитента – 16</w:t>
      </w:r>
      <w:r>
        <w:t>.06.202</w:t>
      </w:r>
      <w:r w:rsidR="001E1A8D">
        <w:t>2</w:t>
      </w:r>
      <w:r>
        <w:t>г. № 4</w:t>
      </w:r>
      <w:r w:rsidR="001E1A8D">
        <w:t>7</w:t>
      </w:r>
      <w:r>
        <w:t>.</w:t>
      </w:r>
    </w:p>
    <w:p w:rsidR="00404162" w:rsidRDefault="00404162" w:rsidP="00404162">
      <w:pPr>
        <w:spacing w:after="0"/>
      </w:pPr>
      <w:r>
        <w:t>3. Идентификационный признак ценных бумаг, владельцы которых имели право на участие во внеочередном общем собрании акционеров:</w:t>
      </w:r>
    </w:p>
    <w:p w:rsidR="00404162" w:rsidRDefault="00404162" w:rsidP="00404162">
      <w:pPr>
        <w:spacing w:after="0"/>
      </w:pPr>
      <w:r>
        <w:t>3.1. Номер государственной регистрации выпуска: 1-03-30179-F;</w:t>
      </w:r>
    </w:p>
    <w:p w:rsidR="00404162" w:rsidRDefault="00404162" w:rsidP="00404162">
      <w:pPr>
        <w:spacing w:after="0"/>
      </w:pPr>
      <w:r>
        <w:t>3.2. Дата государственной регистрации выпуска: 12 января 2018 г.;</w:t>
      </w:r>
    </w:p>
    <w:p w:rsidR="00404162" w:rsidRDefault="00404162" w:rsidP="00404162">
      <w:pPr>
        <w:spacing w:after="0"/>
      </w:pPr>
      <w:r>
        <w:t>3.3. Категория: акции обыкновенные;</w:t>
      </w:r>
    </w:p>
    <w:p w:rsidR="00404162" w:rsidRDefault="00404162" w:rsidP="00404162">
      <w:pPr>
        <w:spacing w:after="0"/>
      </w:pPr>
      <w:r>
        <w:t>4. Подпись</w:t>
      </w:r>
    </w:p>
    <w:p w:rsidR="00404162" w:rsidRDefault="00404162" w:rsidP="00404162">
      <w:pPr>
        <w:spacing w:after="0"/>
      </w:pPr>
      <w:r>
        <w:t>4.1. Начальник фондового отдела ПАО «НБАМР» ________ А.Э. Новаков</w:t>
      </w:r>
    </w:p>
    <w:p w:rsidR="00404162" w:rsidRDefault="00404162" w:rsidP="00404162">
      <w:pPr>
        <w:spacing w:after="0"/>
      </w:pPr>
      <w:r>
        <w:t xml:space="preserve">             М.П. подпись</w:t>
      </w:r>
    </w:p>
    <w:p w:rsidR="00B00612" w:rsidRPr="00404162" w:rsidRDefault="001E1A8D" w:rsidP="00404162">
      <w:pPr>
        <w:spacing w:after="0"/>
      </w:pPr>
      <w:r>
        <w:t>4.2. Дата 17</w:t>
      </w:r>
      <w:r w:rsidR="00404162">
        <w:t>.06.2021 г.</w:t>
      </w:r>
    </w:p>
    <w:sectPr w:rsidR="00B00612" w:rsidRPr="00404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C8"/>
    <w:rsid w:val="00115AA9"/>
    <w:rsid w:val="0014648B"/>
    <w:rsid w:val="001E1A8D"/>
    <w:rsid w:val="002D08FE"/>
    <w:rsid w:val="00404162"/>
    <w:rsid w:val="00462342"/>
    <w:rsid w:val="004C3CF1"/>
    <w:rsid w:val="00657E17"/>
    <w:rsid w:val="006F2DC8"/>
    <w:rsid w:val="00800B3C"/>
    <w:rsid w:val="00AC4B49"/>
    <w:rsid w:val="00B00612"/>
    <w:rsid w:val="00B45F8F"/>
    <w:rsid w:val="00C4211C"/>
    <w:rsid w:val="00C81BF1"/>
    <w:rsid w:val="00CB1341"/>
    <w:rsid w:val="00CC6FEA"/>
    <w:rsid w:val="00FF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6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46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48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4648B"/>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6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46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48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4648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3453">
      <w:bodyDiv w:val="1"/>
      <w:marLeft w:val="0"/>
      <w:marRight w:val="0"/>
      <w:marTop w:val="0"/>
      <w:marBottom w:val="0"/>
      <w:divBdr>
        <w:top w:val="none" w:sz="0" w:space="0" w:color="auto"/>
        <w:left w:val="none" w:sz="0" w:space="0" w:color="auto"/>
        <w:bottom w:val="none" w:sz="0" w:space="0" w:color="auto"/>
        <w:right w:val="none" w:sz="0" w:space="0" w:color="auto"/>
      </w:divBdr>
      <w:divsChild>
        <w:div w:id="299841849">
          <w:marLeft w:val="0"/>
          <w:marRight w:val="0"/>
          <w:marTop w:val="0"/>
          <w:marBottom w:val="0"/>
          <w:divBdr>
            <w:top w:val="none" w:sz="0" w:space="0" w:color="auto"/>
            <w:left w:val="none" w:sz="0" w:space="0" w:color="auto"/>
            <w:bottom w:val="single" w:sz="6" w:space="2" w:color="CCCCCC"/>
            <w:right w:val="none" w:sz="0" w:space="0" w:color="auto"/>
          </w:divBdr>
        </w:div>
        <w:div w:id="1208953196">
          <w:marLeft w:val="120"/>
          <w:marRight w:val="0"/>
          <w:marTop w:val="120"/>
          <w:marBottom w:val="0"/>
          <w:divBdr>
            <w:top w:val="none" w:sz="0" w:space="0" w:color="auto"/>
            <w:left w:val="none" w:sz="0" w:space="0" w:color="auto"/>
            <w:bottom w:val="none" w:sz="0" w:space="0" w:color="auto"/>
            <w:right w:val="none" w:sz="0" w:space="0" w:color="auto"/>
          </w:divBdr>
          <w:divsChild>
            <w:div w:id="1430658687">
              <w:marLeft w:val="0"/>
              <w:marRight w:val="0"/>
              <w:marTop w:val="120"/>
              <w:marBottom w:val="120"/>
              <w:divBdr>
                <w:top w:val="none" w:sz="0" w:space="0" w:color="auto"/>
                <w:left w:val="none" w:sz="0" w:space="0" w:color="auto"/>
                <w:bottom w:val="none" w:sz="0" w:space="0" w:color="auto"/>
                <w:right w:val="none" w:sz="0" w:space="0" w:color="auto"/>
              </w:divBdr>
            </w:div>
            <w:div w:id="70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2022-06-17T02:49:00Z</dcterms:created>
  <dcterms:modified xsi:type="dcterms:W3CDTF">2022-06-17T03:00:00Z</dcterms:modified>
</cp:coreProperties>
</file>